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15" w:rsidRDefault="00A17915" w:rsidP="00A17915">
      <w:pPr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PRINT PAGE 1</w:t>
      </w:r>
    </w:p>
    <w:p w:rsidR="00A17915" w:rsidRDefault="00A17915" w:rsidP="00A17915">
      <w:pPr>
        <w:widowControl/>
        <w:rPr>
          <w:rFonts w:ascii="Arial" w:hAnsi="Arial" w:cs="Arial"/>
          <w:sz w:val="28"/>
          <w:szCs w:val="28"/>
        </w:rPr>
      </w:pPr>
    </w:p>
    <w:p w:rsidR="00A17915" w:rsidRDefault="00A17915" w:rsidP="00A17915">
      <w:pPr>
        <w:widowControl/>
        <w:rPr>
          <w:rFonts w:ascii="Arial" w:hAnsi="Arial" w:cs="Arial"/>
          <w:sz w:val="28"/>
          <w:szCs w:val="28"/>
        </w:rPr>
      </w:pPr>
    </w:p>
    <w:p w:rsidR="00081CBB" w:rsidRDefault="00081CBB" w:rsidP="00A17915">
      <w:pPr>
        <w:pStyle w:val="Titre1"/>
      </w:pPr>
      <w:r w:rsidRPr="00A17915">
        <w:t>Universal Design Network of Canada</w:t>
      </w:r>
    </w:p>
    <w:p w:rsidR="00A17915" w:rsidRDefault="00A17915" w:rsidP="00A17915">
      <w:pPr>
        <w:widowControl/>
        <w:rPr>
          <w:rFonts w:ascii="Arial" w:hAnsi="Arial" w:cs="Arial"/>
          <w:sz w:val="28"/>
          <w:szCs w:val="28"/>
        </w:rPr>
      </w:pPr>
    </w:p>
    <w:p w:rsidR="00A17915" w:rsidRPr="00A17915" w:rsidRDefault="00A17915" w:rsidP="00A17915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>Promoting Best Practice in Universal Design</w:t>
      </w:r>
    </w:p>
    <w:p w:rsidR="00A17915" w:rsidRDefault="00A17915" w:rsidP="00A17915">
      <w:pPr>
        <w:widowControl/>
        <w:rPr>
          <w:rFonts w:ascii="Arial" w:hAnsi="Arial" w:cs="Arial"/>
          <w:sz w:val="28"/>
          <w:szCs w:val="28"/>
        </w:rPr>
      </w:pPr>
      <w:hyperlink r:id="rId6" w:history="1">
        <w:r w:rsidRPr="00360C90">
          <w:rPr>
            <w:rStyle w:val="Lienhypertexte"/>
            <w:rFonts w:ascii="Arial" w:hAnsi="Arial" w:cs="Arial"/>
            <w:sz w:val="28"/>
            <w:szCs w:val="28"/>
          </w:rPr>
          <w:t>www.UniversalDesign.ca</w:t>
        </w:r>
      </w:hyperlink>
    </w:p>
    <w:p w:rsidR="00A17915" w:rsidRPr="00A17915" w:rsidRDefault="00A17915" w:rsidP="00A17915">
      <w:pPr>
        <w:widowControl/>
        <w:rPr>
          <w:rFonts w:ascii="Arial" w:hAnsi="Arial" w:cs="Arial"/>
          <w:sz w:val="28"/>
          <w:szCs w:val="28"/>
        </w:rPr>
      </w:pPr>
      <w:hyperlink r:id="rId7" w:history="1">
        <w:r w:rsidRPr="00360C90">
          <w:rPr>
            <w:rStyle w:val="Lienhypertexte"/>
            <w:rFonts w:ascii="Arial" w:hAnsi="Arial" w:cs="Arial"/>
            <w:sz w:val="28"/>
            <w:szCs w:val="28"/>
          </w:rPr>
          <w:t>www.ConceptionUniverselle.ca</w:t>
        </w:r>
      </w:hyperlink>
    </w:p>
    <w:p w:rsidR="00A17915" w:rsidRDefault="00A17915" w:rsidP="00A17915">
      <w:pPr>
        <w:widowControl/>
        <w:rPr>
          <w:rFonts w:ascii="Arial" w:hAnsi="Arial" w:cs="Arial"/>
          <w:sz w:val="28"/>
          <w:szCs w:val="28"/>
        </w:rPr>
      </w:pPr>
    </w:p>
    <w:p w:rsidR="00081CBB" w:rsidRPr="00A17915" w:rsidRDefault="00081CBB" w:rsidP="00A17915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>October 25, 2018</w:t>
      </w:r>
    </w:p>
    <w:p w:rsidR="00A17915" w:rsidRDefault="00A17915" w:rsidP="00A17915">
      <w:pPr>
        <w:widowControl/>
        <w:rPr>
          <w:rFonts w:ascii="Arial" w:hAnsi="Arial" w:cs="Arial"/>
          <w:sz w:val="28"/>
          <w:szCs w:val="28"/>
        </w:rPr>
      </w:pPr>
    </w:p>
    <w:p w:rsidR="00081CBB" w:rsidRPr="00A17915" w:rsidRDefault="00081CBB" w:rsidP="00A17915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>The Standing Committee on Human Resources,</w:t>
      </w:r>
      <w:r w:rsidR="00A17915">
        <w:rPr>
          <w:rFonts w:ascii="Arial" w:hAnsi="Arial" w:cs="Arial"/>
          <w:sz w:val="28"/>
          <w:szCs w:val="28"/>
        </w:rPr>
        <w:t xml:space="preserve"> Skills and Social Development, </w:t>
      </w:r>
      <w:r w:rsidRPr="00A17915">
        <w:rPr>
          <w:rFonts w:ascii="Arial" w:hAnsi="Arial" w:cs="Arial"/>
          <w:sz w:val="28"/>
          <w:szCs w:val="28"/>
        </w:rPr>
        <w:t>and the Status of Persons with Disabilities (HUMA)</w:t>
      </w:r>
    </w:p>
    <w:p w:rsidR="00081CBB" w:rsidRPr="00A17915" w:rsidRDefault="00081CBB" w:rsidP="00A17915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>Sixth Floor, 131 Queen Street</w:t>
      </w:r>
    </w:p>
    <w:p w:rsidR="00081CBB" w:rsidRPr="00A17915" w:rsidRDefault="00081CBB" w:rsidP="00A17915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>House of Commons</w:t>
      </w:r>
    </w:p>
    <w:p w:rsidR="00081CBB" w:rsidRPr="00A17915" w:rsidRDefault="00081CBB" w:rsidP="00A17915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>K1A OA6</w:t>
      </w:r>
    </w:p>
    <w:p w:rsidR="00081CBB" w:rsidRPr="00A17915" w:rsidRDefault="00081CBB" w:rsidP="00A17915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>Canada</w:t>
      </w:r>
    </w:p>
    <w:p w:rsidR="00A17915" w:rsidRDefault="00A17915" w:rsidP="00A17915">
      <w:pPr>
        <w:widowControl/>
        <w:rPr>
          <w:rFonts w:ascii="Arial" w:hAnsi="Arial" w:cs="Arial"/>
          <w:sz w:val="28"/>
          <w:szCs w:val="28"/>
        </w:rPr>
      </w:pPr>
    </w:p>
    <w:p w:rsidR="00081CBB" w:rsidRPr="00A17915" w:rsidRDefault="00081CBB" w:rsidP="00A17915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>Dear Committee Members,</w:t>
      </w:r>
    </w:p>
    <w:p w:rsidR="00A17915" w:rsidRDefault="00A17915" w:rsidP="00A17915">
      <w:pPr>
        <w:widowControl/>
        <w:rPr>
          <w:rFonts w:ascii="Arial" w:hAnsi="Arial" w:cs="Arial"/>
          <w:sz w:val="28"/>
          <w:szCs w:val="28"/>
        </w:rPr>
      </w:pPr>
    </w:p>
    <w:p w:rsidR="00081CBB" w:rsidRPr="00A17915" w:rsidRDefault="00081CBB" w:rsidP="00A17915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 xml:space="preserve">I am an occupational therapist and founding member representing the </w:t>
      </w:r>
      <w:r w:rsidRPr="00A17915">
        <w:rPr>
          <w:rFonts w:ascii="Arial" w:hAnsi="Arial" w:cs="Arial"/>
          <w:i/>
          <w:sz w:val="28"/>
          <w:szCs w:val="28"/>
        </w:rPr>
        <w:t>Universal Design Network of Canada</w:t>
      </w:r>
      <w:r w:rsidRPr="00A17915">
        <w:rPr>
          <w:rFonts w:ascii="Arial" w:hAnsi="Arial" w:cs="Arial"/>
          <w:sz w:val="28"/>
          <w:szCs w:val="28"/>
        </w:rPr>
        <w:t xml:space="preserve"> </w:t>
      </w:r>
      <w:r w:rsidR="00A17915">
        <w:rPr>
          <w:rFonts w:ascii="Arial" w:hAnsi="Arial" w:cs="Arial"/>
          <w:sz w:val="28"/>
          <w:szCs w:val="28"/>
        </w:rPr>
        <w:t xml:space="preserve">which </w:t>
      </w:r>
      <w:r w:rsidRPr="00A17915">
        <w:rPr>
          <w:rFonts w:ascii="Arial" w:hAnsi="Arial" w:cs="Arial"/>
          <w:sz w:val="28"/>
          <w:szCs w:val="28"/>
        </w:rPr>
        <w:t>is a non partisan, non profit organization. Our mission is simple: to promote U</w:t>
      </w:r>
      <w:r w:rsidR="00A17915">
        <w:rPr>
          <w:rFonts w:ascii="Arial" w:hAnsi="Arial" w:cs="Arial"/>
          <w:sz w:val="28"/>
          <w:szCs w:val="28"/>
        </w:rPr>
        <w:t xml:space="preserve">niversal Design in Canada using </w:t>
      </w:r>
      <w:r w:rsidRPr="00A17915">
        <w:rPr>
          <w:rFonts w:ascii="Arial" w:hAnsi="Arial" w:cs="Arial"/>
          <w:sz w:val="28"/>
          <w:szCs w:val="28"/>
        </w:rPr>
        <w:t>research, education, and displays of best practice and policies. The United Natio</w:t>
      </w:r>
      <w:r w:rsidR="00A17915">
        <w:rPr>
          <w:rFonts w:ascii="Arial" w:hAnsi="Arial" w:cs="Arial"/>
          <w:sz w:val="28"/>
          <w:szCs w:val="28"/>
        </w:rPr>
        <w:t xml:space="preserve">ns defines Universal Design as </w:t>
      </w:r>
      <w:r w:rsidRPr="00A17915">
        <w:rPr>
          <w:rFonts w:ascii="Arial" w:hAnsi="Arial" w:cs="Arial"/>
          <w:sz w:val="28"/>
          <w:szCs w:val="28"/>
        </w:rPr>
        <w:t>“the design of products, environments, programmes and services to be usable by all</w:t>
      </w:r>
      <w:r w:rsidR="00A17915">
        <w:rPr>
          <w:rFonts w:ascii="Arial" w:hAnsi="Arial" w:cs="Arial"/>
          <w:sz w:val="28"/>
          <w:szCs w:val="28"/>
        </w:rPr>
        <w:t xml:space="preserve"> people, to the greatest extent </w:t>
      </w:r>
      <w:r w:rsidRPr="00A17915">
        <w:rPr>
          <w:rFonts w:ascii="Arial" w:hAnsi="Arial" w:cs="Arial"/>
          <w:sz w:val="28"/>
          <w:szCs w:val="28"/>
        </w:rPr>
        <w:t>possible, without the need for adaptation or specialized design.”</w:t>
      </w:r>
    </w:p>
    <w:p w:rsidR="00A17915" w:rsidRDefault="00A17915" w:rsidP="00A17915">
      <w:pPr>
        <w:widowControl/>
        <w:rPr>
          <w:rFonts w:ascii="Arial" w:hAnsi="Arial" w:cs="Arial"/>
          <w:sz w:val="28"/>
          <w:szCs w:val="28"/>
        </w:rPr>
      </w:pPr>
    </w:p>
    <w:p w:rsidR="00081CBB" w:rsidRPr="00A17915" w:rsidRDefault="00081CBB" w:rsidP="00A17915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 xml:space="preserve">As you are most keenly aware, Bill C-81, otherwise known as </w:t>
      </w:r>
      <w:r w:rsidRPr="00A17915">
        <w:rPr>
          <w:rFonts w:ascii="Arial" w:hAnsi="Arial" w:cs="Arial"/>
          <w:i/>
          <w:sz w:val="28"/>
          <w:szCs w:val="28"/>
        </w:rPr>
        <w:t>Accessible Canada Act</w:t>
      </w:r>
      <w:r w:rsidRPr="00A17915">
        <w:rPr>
          <w:rFonts w:ascii="Arial" w:hAnsi="Arial" w:cs="Arial"/>
          <w:sz w:val="28"/>
          <w:szCs w:val="28"/>
        </w:rPr>
        <w:t xml:space="preserve">, </w:t>
      </w:r>
      <w:r w:rsidR="00A17915">
        <w:rPr>
          <w:rFonts w:ascii="Arial" w:hAnsi="Arial" w:cs="Arial"/>
          <w:sz w:val="28"/>
          <w:szCs w:val="28"/>
        </w:rPr>
        <w:t xml:space="preserve">is now being reviewed by </w:t>
      </w:r>
      <w:r w:rsidRPr="00A17915">
        <w:rPr>
          <w:rFonts w:ascii="Arial" w:hAnsi="Arial" w:cs="Arial"/>
          <w:sz w:val="28"/>
          <w:szCs w:val="28"/>
        </w:rPr>
        <w:t>your committee. Throughout the public HUMA committee meetings this month</w:t>
      </w:r>
      <w:r w:rsidR="00A17915">
        <w:rPr>
          <w:rFonts w:ascii="Arial" w:hAnsi="Arial" w:cs="Arial"/>
          <w:sz w:val="28"/>
          <w:szCs w:val="28"/>
        </w:rPr>
        <w:t xml:space="preserve">, common issues within the bill </w:t>
      </w:r>
      <w:r w:rsidRPr="00A17915">
        <w:rPr>
          <w:rFonts w:ascii="Arial" w:hAnsi="Arial" w:cs="Arial"/>
          <w:sz w:val="28"/>
          <w:szCs w:val="28"/>
        </w:rPr>
        <w:t xml:space="preserve">continue to be identified such as absence of time frames, the systemic and complex issue </w:t>
      </w:r>
      <w:r w:rsidR="00A17915">
        <w:rPr>
          <w:rFonts w:ascii="Arial" w:hAnsi="Arial" w:cs="Arial"/>
          <w:sz w:val="28"/>
          <w:szCs w:val="28"/>
        </w:rPr>
        <w:t xml:space="preserve">of accessibility, and lack </w:t>
      </w:r>
      <w:r w:rsidRPr="00A17915">
        <w:rPr>
          <w:rFonts w:ascii="Arial" w:hAnsi="Arial" w:cs="Arial"/>
          <w:sz w:val="28"/>
          <w:szCs w:val="28"/>
        </w:rPr>
        <w:t xml:space="preserve">of "meter stick” to measure change. While the </w:t>
      </w:r>
      <w:r w:rsidRPr="006E61D4">
        <w:rPr>
          <w:rFonts w:ascii="Arial" w:hAnsi="Arial" w:cs="Arial"/>
          <w:i/>
          <w:sz w:val="28"/>
          <w:szCs w:val="28"/>
        </w:rPr>
        <w:t>Universal Design Network of Canada</w:t>
      </w:r>
      <w:r w:rsidRPr="00A17915">
        <w:rPr>
          <w:rFonts w:ascii="Arial" w:hAnsi="Arial" w:cs="Arial"/>
          <w:sz w:val="28"/>
          <w:szCs w:val="28"/>
        </w:rPr>
        <w:t xml:space="preserve"> </w:t>
      </w:r>
      <w:r w:rsidR="00A17915">
        <w:rPr>
          <w:rFonts w:ascii="Arial" w:hAnsi="Arial" w:cs="Arial"/>
          <w:sz w:val="28"/>
          <w:szCs w:val="28"/>
        </w:rPr>
        <w:t xml:space="preserve">recognizes these concerns, we </w:t>
      </w:r>
      <w:r w:rsidRPr="00A17915">
        <w:rPr>
          <w:rFonts w:ascii="Arial" w:hAnsi="Arial" w:cs="Arial"/>
          <w:sz w:val="28"/>
          <w:szCs w:val="28"/>
        </w:rPr>
        <w:t>strongly believe a bill which commits to Universal Design principles would not onl</w:t>
      </w:r>
      <w:r w:rsidR="00A17915">
        <w:rPr>
          <w:rFonts w:ascii="Arial" w:hAnsi="Arial" w:cs="Arial"/>
          <w:sz w:val="28"/>
          <w:szCs w:val="28"/>
        </w:rPr>
        <w:t xml:space="preserve">y address many of these issues, </w:t>
      </w:r>
      <w:r w:rsidRPr="00A17915">
        <w:rPr>
          <w:rFonts w:ascii="Arial" w:hAnsi="Arial" w:cs="Arial"/>
          <w:sz w:val="28"/>
          <w:szCs w:val="28"/>
        </w:rPr>
        <w:t>but would also compliment the overall intention which is the progressive realization</w:t>
      </w:r>
      <w:r w:rsidR="00A17915">
        <w:rPr>
          <w:rFonts w:ascii="Arial" w:hAnsi="Arial" w:cs="Arial"/>
          <w:sz w:val="28"/>
          <w:szCs w:val="28"/>
        </w:rPr>
        <w:t xml:space="preserve"> of a barrier-free Canada using </w:t>
      </w:r>
      <w:r w:rsidRPr="00A17915">
        <w:rPr>
          <w:rFonts w:ascii="Arial" w:hAnsi="Arial" w:cs="Arial"/>
          <w:sz w:val="28"/>
          <w:szCs w:val="28"/>
        </w:rPr>
        <w:t>a disability lens.</w:t>
      </w:r>
    </w:p>
    <w:p w:rsidR="00A17915" w:rsidRDefault="00A17915" w:rsidP="00A17915">
      <w:pPr>
        <w:widowControl/>
        <w:rPr>
          <w:rFonts w:ascii="Arial" w:hAnsi="Arial" w:cs="Arial"/>
          <w:sz w:val="28"/>
          <w:szCs w:val="28"/>
        </w:rPr>
      </w:pPr>
    </w:p>
    <w:p w:rsidR="00081CBB" w:rsidRPr="00A17915" w:rsidRDefault="00081CBB" w:rsidP="00A17915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 xml:space="preserve">We are recommending Bill C-81 include a commitment to support research, </w:t>
      </w:r>
      <w:r w:rsidR="006E61D4">
        <w:rPr>
          <w:rFonts w:ascii="Arial" w:hAnsi="Arial" w:cs="Arial"/>
          <w:sz w:val="28"/>
          <w:szCs w:val="28"/>
        </w:rPr>
        <w:t xml:space="preserve">education, and displays of best </w:t>
      </w:r>
      <w:r w:rsidRPr="00A17915">
        <w:rPr>
          <w:rFonts w:ascii="Arial" w:hAnsi="Arial" w:cs="Arial"/>
          <w:sz w:val="28"/>
          <w:szCs w:val="28"/>
        </w:rPr>
        <w:t>practice and policies in the knowledge area of Universal Design. This c</w:t>
      </w:r>
      <w:r w:rsidR="006E61D4">
        <w:rPr>
          <w:rFonts w:ascii="Arial" w:hAnsi="Arial" w:cs="Arial"/>
          <w:sz w:val="28"/>
          <w:szCs w:val="28"/>
        </w:rPr>
        <w:t xml:space="preserve">ommitment will also support the </w:t>
      </w:r>
      <w:r w:rsidRPr="006E61D4">
        <w:rPr>
          <w:rFonts w:ascii="Arial" w:hAnsi="Arial" w:cs="Arial"/>
          <w:i/>
          <w:sz w:val="28"/>
          <w:szCs w:val="28"/>
        </w:rPr>
        <w:t>Convention on the Rights of Persons with Disabilities</w:t>
      </w:r>
      <w:r w:rsidRPr="00A17915">
        <w:rPr>
          <w:rFonts w:ascii="Arial" w:hAnsi="Arial" w:cs="Arial"/>
          <w:sz w:val="28"/>
          <w:szCs w:val="28"/>
        </w:rPr>
        <w:t xml:space="preserve"> (ratified by Canada in 2010) w</w:t>
      </w:r>
      <w:r w:rsidR="006E61D4">
        <w:rPr>
          <w:rFonts w:ascii="Arial" w:hAnsi="Arial" w:cs="Arial"/>
          <w:sz w:val="28"/>
          <w:szCs w:val="28"/>
        </w:rPr>
        <w:t xml:space="preserve">hich specifies State Parties to </w:t>
      </w:r>
      <w:r w:rsidRPr="00A17915">
        <w:rPr>
          <w:rFonts w:ascii="Arial" w:hAnsi="Arial" w:cs="Arial"/>
          <w:sz w:val="28"/>
          <w:szCs w:val="28"/>
        </w:rPr>
        <w:t>“undertake or promote research and development of universally designed</w:t>
      </w:r>
      <w:r w:rsidR="006E61D4">
        <w:rPr>
          <w:rFonts w:ascii="Arial" w:hAnsi="Arial" w:cs="Arial"/>
          <w:sz w:val="28"/>
          <w:szCs w:val="28"/>
        </w:rPr>
        <w:t xml:space="preserve"> goods, services, equipment and </w:t>
      </w:r>
      <w:r w:rsidRPr="00A17915">
        <w:rPr>
          <w:rFonts w:ascii="Arial" w:hAnsi="Arial" w:cs="Arial"/>
          <w:sz w:val="28"/>
          <w:szCs w:val="28"/>
        </w:rPr>
        <w:t xml:space="preserve">facilities, as defined in article 2 of the present Convention, which should require </w:t>
      </w:r>
      <w:r w:rsidR="006E61D4">
        <w:rPr>
          <w:rFonts w:ascii="Arial" w:hAnsi="Arial" w:cs="Arial"/>
          <w:sz w:val="28"/>
          <w:szCs w:val="28"/>
        </w:rPr>
        <w:t xml:space="preserve">the minimum possible adaptation </w:t>
      </w:r>
      <w:r w:rsidRPr="00A17915">
        <w:rPr>
          <w:rFonts w:ascii="Arial" w:hAnsi="Arial" w:cs="Arial"/>
          <w:sz w:val="28"/>
          <w:szCs w:val="28"/>
        </w:rPr>
        <w:t>and the least cost to meet the specific needs of a person with disabilities, to promote thei</w:t>
      </w:r>
      <w:r w:rsidR="006E61D4">
        <w:rPr>
          <w:rFonts w:ascii="Arial" w:hAnsi="Arial" w:cs="Arial"/>
          <w:sz w:val="28"/>
          <w:szCs w:val="28"/>
        </w:rPr>
        <w:t xml:space="preserve">r availability and use, and </w:t>
      </w:r>
      <w:r w:rsidRPr="00A17915">
        <w:rPr>
          <w:rFonts w:ascii="Arial" w:hAnsi="Arial" w:cs="Arial"/>
          <w:sz w:val="28"/>
          <w:szCs w:val="28"/>
        </w:rPr>
        <w:t>to promote universal design in the development of standards and guidelines”.</w:t>
      </w:r>
    </w:p>
    <w:p w:rsidR="006E61D4" w:rsidRDefault="006E61D4" w:rsidP="00A17915">
      <w:pPr>
        <w:widowControl/>
        <w:rPr>
          <w:rFonts w:ascii="Arial" w:hAnsi="Arial" w:cs="Arial"/>
          <w:sz w:val="28"/>
          <w:szCs w:val="28"/>
        </w:rPr>
      </w:pPr>
    </w:p>
    <w:p w:rsidR="006E61D4" w:rsidRDefault="006E61D4" w:rsidP="00A17915">
      <w:pPr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PRINT PAGE 2</w:t>
      </w:r>
    </w:p>
    <w:p w:rsidR="006E61D4" w:rsidRDefault="006E61D4" w:rsidP="00A17915">
      <w:pPr>
        <w:widowControl/>
        <w:rPr>
          <w:rFonts w:ascii="Arial" w:hAnsi="Arial" w:cs="Arial"/>
          <w:sz w:val="28"/>
          <w:szCs w:val="28"/>
        </w:rPr>
      </w:pPr>
    </w:p>
    <w:p w:rsidR="006E61D4" w:rsidRPr="00A17915" w:rsidRDefault="006E61D4" w:rsidP="006E61D4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 xml:space="preserve">Universal Design is a powerful tool to achieve a barrier free society. We believe </w:t>
      </w:r>
      <w:r>
        <w:rPr>
          <w:rFonts w:ascii="Arial" w:hAnsi="Arial" w:cs="Arial"/>
          <w:sz w:val="28"/>
          <w:szCs w:val="28"/>
        </w:rPr>
        <w:t xml:space="preserve">Canada can transcend beyond the </w:t>
      </w:r>
      <w:r w:rsidRPr="00A17915">
        <w:rPr>
          <w:rFonts w:ascii="Arial" w:hAnsi="Arial" w:cs="Arial"/>
          <w:sz w:val="28"/>
          <w:szCs w:val="28"/>
        </w:rPr>
        <w:t>minimum standard of codes and regulations to a fully inclusive society where Univer</w:t>
      </w:r>
      <w:r>
        <w:rPr>
          <w:rFonts w:ascii="Arial" w:hAnsi="Arial" w:cs="Arial"/>
          <w:sz w:val="28"/>
          <w:szCs w:val="28"/>
        </w:rPr>
        <w:t xml:space="preserve">sal Design is considered at the </w:t>
      </w:r>
      <w:r w:rsidRPr="00A17915">
        <w:rPr>
          <w:rFonts w:ascii="Arial" w:hAnsi="Arial" w:cs="Arial"/>
          <w:sz w:val="28"/>
          <w:szCs w:val="28"/>
        </w:rPr>
        <w:t>beginning of any design, whether it be in the built environment, products, service</w:t>
      </w:r>
      <w:r>
        <w:rPr>
          <w:rFonts w:ascii="Arial" w:hAnsi="Arial" w:cs="Arial"/>
          <w:sz w:val="28"/>
          <w:szCs w:val="28"/>
        </w:rPr>
        <w:t xml:space="preserve">s, information technology, or </w:t>
      </w:r>
      <w:r w:rsidRPr="00A17915">
        <w:rPr>
          <w:rFonts w:ascii="Arial" w:hAnsi="Arial" w:cs="Arial"/>
          <w:sz w:val="28"/>
          <w:szCs w:val="28"/>
        </w:rPr>
        <w:t>programs. Using the 1939 Wizard of Oz movie as an example, a universall</w:t>
      </w:r>
      <w:r>
        <w:rPr>
          <w:rFonts w:ascii="Arial" w:hAnsi="Arial" w:cs="Arial"/>
          <w:sz w:val="28"/>
          <w:szCs w:val="28"/>
        </w:rPr>
        <w:t xml:space="preserve">y designed Canada would be like </w:t>
      </w:r>
      <w:r w:rsidRPr="00A17915">
        <w:rPr>
          <w:rFonts w:ascii="Arial" w:hAnsi="Arial" w:cs="Arial"/>
          <w:sz w:val="28"/>
          <w:szCs w:val="28"/>
        </w:rPr>
        <w:t>watching the characters transition from black and white to vibrant and engaging</w:t>
      </w:r>
      <w:r>
        <w:rPr>
          <w:rFonts w:ascii="Arial" w:hAnsi="Arial" w:cs="Arial"/>
          <w:sz w:val="28"/>
          <w:szCs w:val="28"/>
        </w:rPr>
        <w:t xml:space="preserve"> technicolor. Committing to the </w:t>
      </w:r>
      <w:r w:rsidRPr="00A17915">
        <w:rPr>
          <w:rFonts w:ascii="Arial" w:hAnsi="Arial" w:cs="Arial"/>
          <w:sz w:val="28"/>
          <w:szCs w:val="28"/>
        </w:rPr>
        <w:t>principles of Universal Design will benefit all Canadians regardless of age, ability, or d</w:t>
      </w:r>
      <w:r>
        <w:rPr>
          <w:rFonts w:ascii="Arial" w:hAnsi="Arial" w:cs="Arial"/>
          <w:sz w:val="28"/>
          <w:szCs w:val="28"/>
        </w:rPr>
        <w:t xml:space="preserve">isability. I’d like to end this </w:t>
      </w:r>
      <w:r w:rsidRPr="00A17915">
        <w:rPr>
          <w:rFonts w:ascii="Arial" w:hAnsi="Arial" w:cs="Arial"/>
          <w:sz w:val="28"/>
          <w:szCs w:val="28"/>
        </w:rPr>
        <w:t>submission with a quote from Walter Gropius, founder of the Bauhaus School, “</w:t>
      </w:r>
      <w:r>
        <w:rPr>
          <w:rFonts w:ascii="Arial" w:hAnsi="Arial" w:cs="Arial"/>
          <w:sz w:val="28"/>
          <w:szCs w:val="28"/>
        </w:rPr>
        <w:t xml:space="preserve">If it is true that the mind can </w:t>
      </w:r>
      <w:r w:rsidRPr="00A17915">
        <w:rPr>
          <w:rFonts w:ascii="Arial" w:hAnsi="Arial" w:cs="Arial"/>
          <w:sz w:val="28"/>
          <w:szCs w:val="28"/>
        </w:rPr>
        <w:t>transform the body, it is equally true that structure can transform the mind”.</w:t>
      </w:r>
    </w:p>
    <w:p w:rsidR="006E61D4" w:rsidRDefault="006E61D4" w:rsidP="006E61D4">
      <w:pPr>
        <w:widowControl/>
        <w:rPr>
          <w:rFonts w:ascii="Arial" w:hAnsi="Arial" w:cs="Arial"/>
          <w:sz w:val="28"/>
          <w:szCs w:val="28"/>
        </w:rPr>
      </w:pPr>
    </w:p>
    <w:p w:rsidR="006E61D4" w:rsidRPr="00A17915" w:rsidRDefault="006E61D4" w:rsidP="006E61D4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>Sincerely,</w:t>
      </w:r>
    </w:p>
    <w:p w:rsidR="006E61D4" w:rsidRDefault="006E61D4" w:rsidP="006E61D4">
      <w:pPr>
        <w:widowControl/>
        <w:rPr>
          <w:rFonts w:ascii="Arial" w:hAnsi="Arial" w:cs="Arial"/>
          <w:sz w:val="28"/>
          <w:szCs w:val="28"/>
        </w:rPr>
      </w:pPr>
    </w:p>
    <w:p w:rsidR="006E61D4" w:rsidRPr="00A17915" w:rsidRDefault="006E61D4" w:rsidP="006E61D4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>Jason Dalton</w:t>
      </w:r>
    </w:p>
    <w:p w:rsidR="006E61D4" w:rsidRPr="00A17915" w:rsidRDefault="006E61D4" w:rsidP="006E61D4">
      <w:pPr>
        <w:widowControl/>
        <w:tabs>
          <w:tab w:val="left" w:pos="311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Occupational Therapist/</w:t>
      </w:r>
      <w:r w:rsidRPr="00A17915">
        <w:rPr>
          <w:rFonts w:ascii="Arial" w:hAnsi="Arial" w:cs="Arial"/>
          <w:sz w:val="28"/>
          <w:szCs w:val="28"/>
        </w:rPr>
        <w:t>Founding Member</w:t>
      </w:r>
    </w:p>
    <w:p w:rsidR="006E61D4" w:rsidRPr="006E61D4" w:rsidRDefault="006E61D4" w:rsidP="006E61D4">
      <w:pPr>
        <w:widowControl/>
        <w:rPr>
          <w:rFonts w:ascii="Arial" w:hAnsi="Arial" w:cs="Arial"/>
          <w:i/>
          <w:sz w:val="28"/>
          <w:szCs w:val="28"/>
        </w:rPr>
      </w:pPr>
      <w:r w:rsidRPr="006E61D4">
        <w:rPr>
          <w:rFonts w:ascii="Arial" w:hAnsi="Arial" w:cs="Arial"/>
          <w:i/>
          <w:sz w:val="28"/>
          <w:szCs w:val="28"/>
        </w:rPr>
        <w:t>Universal Design Network of Canada</w:t>
      </w:r>
    </w:p>
    <w:p w:rsidR="006E61D4" w:rsidRPr="00A17915" w:rsidRDefault="006E61D4" w:rsidP="006E61D4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>St John’s, NL</w:t>
      </w:r>
    </w:p>
    <w:p w:rsidR="006E61D4" w:rsidRDefault="006E61D4" w:rsidP="00A17915">
      <w:pPr>
        <w:widowControl/>
        <w:rPr>
          <w:rFonts w:ascii="Arial" w:hAnsi="Arial" w:cs="Arial"/>
          <w:sz w:val="28"/>
          <w:szCs w:val="28"/>
        </w:rPr>
      </w:pPr>
    </w:p>
    <w:p w:rsidR="006E61D4" w:rsidRDefault="006E61D4" w:rsidP="00A17915">
      <w:pPr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PRINT PAGE 3</w:t>
      </w:r>
    </w:p>
    <w:p w:rsidR="006E61D4" w:rsidRDefault="006E61D4" w:rsidP="00A17915">
      <w:pPr>
        <w:widowControl/>
        <w:rPr>
          <w:rFonts w:ascii="Arial" w:hAnsi="Arial" w:cs="Arial"/>
          <w:sz w:val="28"/>
          <w:szCs w:val="28"/>
        </w:rPr>
      </w:pPr>
    </w:p>
    <w:p w:rsidR="006E61D4" w:rsidRDefault="006E61D4" w:rsidP="00A17915">
      <w:pPr>
        <w:widowControl/>
        <w:rPr>
          <w:rFonts w:ascii="Arial" w:hAnsi="Arial" w:cs="Arial"/>
          <w:sz w:val="28"/>
          <w:szCs w:val="28"/>
        </w:rPr>
      </w:pPr>
    </w:p>
    <w:p w:rsidR="00081CBB" w:rsidRPr="00A17915" w:rsidRDefault="00081CBB" w:rsidP="00D23370">
      <w:pPr>
        <w:pStyle w:val="Titre2"/>
      </w:pPr>
      <w:r w:rsidRPr="00A17915">
        <w:t>Appendix</w:t>
      </w:r>
    </w:p>
    <w:p w:rsidR="00D23370" w:rsidRDefault="00D23370" w:rsidP="00A17915">
      <w:pPr>
        <w:widowControl/>
        <w:rPr>
          <w:rFonts w:ascii="Arial" w:hAnsi="Arial" w:cs="Arial"/>
          <w:sz w:val="28"/>
          <w:szCs w:val="28"/>
        </w:rPr>
      </w:pPr>
    </w:p>
    <w:p w:rsidR="00D23370" w:rsidRDefault="00D23370" w:rsidP="00A17915">
      <w:pPr>
        <w:widowControl/>
        <w:rPr>
          <w:rFonts w:ascii="Arial" w:hAnsi="Arial" w:cs="Arial"/>
          <w:sz w:val="28"/>
          <w:szCs w:val="28"/>
        </w:rPr>
      </w:pPr>
    </w:p>
    <w:p w:rsidR="00081CBB" w:rsidRPr="00A17915" w:rsidRDefault="00081CBB" w:rsidP="00A17915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>The</w:t>
      </w:r>
      <w:r w:rsidR="00D23370">
        <w:rPr>
          <w:rFonts w:ascii="Arial" w:hAnsi="Arial" w:cs="Arial"/>
          <w:sz w:val="28"/>
          <w:szCs w:val="28"/>
        </w:rPr>
        <w:t xml:space="preserve"> Principles of Universal Design </w:t>
      </w:r>
      <w:r w:rsidRPr="00A17915">
        <w:rPr>
          <w:rFonts w:ascii="Arial" w:hAnsi="Arial" w:cs="Arial"/>
          <w:sz w:val="28"/>
          <w:szCs w:val="28"/>
        </w:rPr>
        <w:t>(Center for Universal Design, 1997)</w:t>
      </w:r>
    </w:p>
    <w:p w:rsidR="00D23370" w:rsidRDefault="00D23370" w:rsidP="00A17915">
      <w:pPr>
        <w:widowControl/>
        <w:rPr>
          <w:rFonts w:ascii="Arial" w:hAnsi="Arial" w:cs="Arial"/>
          <w:sz w:val="28"/>
          <w:szCs w:val="28"/>
        </w:rPr>
      </w:pPr>
    </w:p>
    <w:p w:rsidR="00081CBB" w:rsidRPr="00A17915" w:rsidRDefault="00081CBB" w:rsidP="00A17915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>1. Equitable use</w:t>
      </w:r>
    </w:p>
    <w:p w:rsidR="00081CBB" w:rsidRPr="00A17915" w:rsidRDefault="00081CBB" w:rsidP="00A17915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>2. Flexibility in use</w:t>
      </w:r>
    </w:p>
    <w:p w:rsidR="00081CBB" w:rsidRPr="00A17915" w:rsidRDefault="00081CBB" w:rsidP="00A17915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>3. Simple and intuitive use</w:t>
      </w:r>
    </w:p>
    <w:p w:rsidR="00081CBB" w:rsidRPr="00A17915" w:rsidRDefault="00081CBB" w:rsidP="00A17915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>4. Perceptible information</w:t>
      </w:r>
    </w:p>
    <w:p w:rsidR="00081CBB" w:rsidRPr="00A17915" w:rsidRDefault="00081CBB" w:rsidP="00A17915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>5. Tolerance for error</w:t>
      </w:r>
    </w:p>
    <w:p w:rsidR="00081CBB" w:rsidRPr="00A17915" w:rsidRDefault="00081CBB" w:rsidP="00A17915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>6. Low physical effort</w:t>
      </w:r>
    </w:p>
    <w:p w:rsidR="00081CBB" w:rsidRPr="00A17915" w:rsidRDefault="00081CBB" w:rsidP="00A17915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>7. Size and space for approach and use</w:t>
      </w:r>
    </w:p>
    <w:p w:rsidR="00D23370" w:rsidRDefault="00D23370" w:rsidP="00A17915">
      <w:pPr>
        <w:widowControl/>
        <w:rPr>
          <w:rFonts w:ascii="Arial" w:hAnsi="Arial" w:cs="Arial"/>
          <w:sz w:val="28"/>
          <w:szCs w:val="28"/>
        </w:rPr>
      </w:pPr>
    </w:p>
    <w:p w:rsidR="00D23370" w:rsidRDefault="00D23370" w:rsidP="00A17915">
      <w:pPr>
        <w:widowControl/>
        <w:rPr>
          <w:rFonts w:ascii="Arial" w:hAnsi="Arial" w:cs="Arial"/>
          <w:sz w:val="28"/>
          <w:szCs w:val="28"/>
        </w:rPr>
      </w:pPr>
    </w:p>
    <w:p w:rsidR="00081CBB" w:rsidRPr="00A17915" w:rsidRDefault="00D23370" w:rsidP="00A17915">
      <w:pPr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Goals of Universal Design </w:t>
      </w:r>
      <w:r w:rsidR="00081CBB" w:rsidRPr="00A17915">
        <w:rPr>
          <w:rFonts w:ascii="Arial" w:hAnsi="Arial" w:cs="Arial"/>
          <w:sz w:val="28"/>
          <w:szCs w:val="28"/>
        </w:rPr>
        <w:t>(Steinfeld &amp; Maisel, 2012)</w:t>
      </w:r>
    </w:p>
    <w:p w:rsidR="00D23370" w:rsidRDefault="00D23370" w:rsidP="00A17915">
      <w:pPr>
        <w:widowControl/>
        <w:rPr>
          <w:rFonts w:ascii="Arial" w:hAnsi="Arial" w:cs="Arial"/>
          <w:sz w:val="28"/>
          <w:szCs w:val="28"/>
        </w:rPr>
      </w:pPr>
    </w:p>
    <w:p w:rsidR="00081CBB" w:rsidRPr="00A17915" w:rsidRDefault="00081CBB" w:rsidP="00A17915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>1. Body fit: Accommodating a wide range of body sizes and abilities.</w:t>
      </w:r>
    </w:p>
    <w:p w:rsidR="00D23370" w:rsidRDefault="00D23370" w:rsidP="00A17915">
      <w:pPr>
        <w:widowControl/>
        <w:rPr>
          <w:rFonts w:ascii="Arial" w:hAnsi="Arial" w:cs="Arial"/>
          <w:sz w:val="28"/>
          <w:szCs w:val="28"/>
        </w:rPr>
      </w:pPr>
    </w:p>
    <w:p w:rsidR="00081CBB" w:rsidRPr="00A17915" w:rsidRDefault="00081CBB" w:rsidP="00A17915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>2. Comfort: Keeping demands within desirable limits of body function.</w:t>
      </w:r>
    </w:p>
    <w:p w:rsidR="00D23370" w:rsidRDefault="00D23370" w:rsidP="00A17915">
      <w:pPr>
        <w:widowControl/>
        <w:rPr>
          <w:rFonts w:ascii="Arial" w:hAnsi="Arial" w:cs="Arial"/>
          <w:sz w:val="28"/>
          <w:szCs w:val="28"/>
        </w:rPr>
      </w:pPr>
    </w:p>
    <w:p w:rsidR="00081CBB" w:rsidRPr="00A17915" w:rsidRDefault="00081CBB" w:rsidP="00A17915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>3. Awareness: Ensuring that critical information for use is easily perceived.</w:t>
      </w:r>
    </w:p>
    <w:p w:rsidR="00D23370" w:rsidRDefault="00D23370" w:rsidP="00A17915">
      <w:pPr>
        <w:widowControl/>
        <w:rPr>
          <w:rFonts w:ascii="Arial" w:hAnsi="Arial" w:cs="Arial"/>
          <w:sz w:val="28"/>
          <w:szCs w:val="28"/>
        </w:rPr>
      </w:pPr>
    </w:p>
    <w:p w:rsidR="00081CBB" w:rsidRPr="00A17915" w:rsidRDefault="00081CBB" w:rsidP="00A17915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>4. Understanding: Making methods of operation and use intuitive, clear, and unambiguous.</w:t>
      </w:r>
    </w:p>
    <w:p w:rsidR="00D23370" w:rsidRDefault="00D23370" w:rsidP="00A17915">
      <w:pPr>
        <w:widowControl/>
        <w:rPr>
          <w:rFonts w:ascii="Arial" w:hAnsi="Arial" w:cs="Arial"/>
          <w:sz w:val="28"/>
          <w:szCs w:val="28"/>
        </w:rPr>
      </w:pPr>
    </w:p>
    <w:p w:rsidR="00081CBB" w:rsidRPr="00A17915" w:rsidRDefault="00081CBB" w:rsidP="00A17915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>5. Wellness: Contributing to health promotion, avoidance of disease, and prevention of injury.</w:t>
      </w:r>
    </w:p>
    <w:p w:rsidR="00D23370" w:rsidRDefault="00D23370" w:rsidP="00A17915">
      <w:pPr>
        <w:widowControl/>
        <w:rPr>
          <w:rFonts w:ascii="Arial" w:hAnsi="Arial" w:cs="Arial"/>
          <w:sz w:val="28"/>
          <w:szCs w:val="28"/>
        </w:rPr>
      </w:pPr>
    </w:p>
    <w:p w:rsidR="00081CBB" w:rsidRPr="00A17915" w:rsidRDefault="00081CBB" w:rsidP="00A17915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>6. Social integration: Treating all groups with dignity and respect.</w:t>
      </w:r>
    </w:p>
    <w:p w:rsidR="00D23370" w:rsidRDefault="00D23370" w:rsidP="00A17915">
      <w:pPr>
        <w:widowControl/>
        <w:rPr>
          <w:rFonts w:ascii="Arial" w:hAnsi="Arial" w:cs="Arial"/>
          <w:sz w:val="28"/>
          <w:szCs w:val="28"/>
        </w:rPr>
      </w:pPr>
    </w:p>
    <w:p w:rsidR="00081CBB" w:rsidRPr="00A17915" w:rsidRDefault="00081CBB" w:rsidP="00A17915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>7. Personalization: Incorporating opportunities for choice and the expression of individual preferences.</w:t>
      </w:r>
    </w:p>
    <w:p w:rsidR="00D23370" w:rsidRDefault="00D23370" w:rsidP="00A17915">
      <w:pPr>
        <w:widowControl/>
        <w:rPr>
          <w:rFonts w:ascii="Arial" w:hAnsi="Arial" w:cs="Arial"/>
          <w:sz w:val="28"/>
          <w:szCs w:val="28"/>
        </w:rPr>
      </w:pPr>
    </w:p>
    <w:p w:rsidR="00732028" w:rsidRDefault="00081CBB" w:rsidP="00A17915">
      <w:pPr>
        <w:widowControl/>
        <w:rPr>
          <w:rFonts w:ascii="Arial" w:hAnsi="Arial" w:cs="Arial"/>
          <w:sz w:val="28"/>
          <w:szCs w:val="28"/>
        </w:rPr>
      </w:pPr>
      <w:r w:rsidRPr="00A17915">
        <w:rPr>
          <w:rFonts w:ascii="Arial" w:hAnsi="Arial" w:cs="Arial"/>
          <w:sz w:val="28"/>
          <w:szCs w:val="28"/>
        </w:rPr>
        <w:t>8. Cultural Appropriateness. Respecting and reinforcing cultural values and</w:t>
      </w:r>
      <w:r w:rsidR="00D23370">
        <w:rPr>
          <w:rFonts w:ascii="Arial" w:hAnsi="Arial" w:cs="Arial"/>
          <w:sz w:val="28"/>
          <w:szCs w:val="28"/>
        </w:rPr>
        <w:t xml:space="preserve"> the social environment context </w:t>
      </w:r>
      <w:r w:rsidRPr="00A17915">
        <w:rPr>
          <w:rFonts w:ascii="Arial" w:hAnsi="Arial" w:cs="Arial"/>
          <w:sz w:val="28"/>
          <w:szCs w:val="28"/>
        </w:rPr>
        <w:t>of any design</w:t>
      </w:r>
    </w:p>
    <w:p w:rsidR="00D23370" w:rsidRDefault="00D23370" w:rsidP="00A17915">
      <w:pPr>
        <w:widowControl/>
        <w:rPr>
          <w:rFonts w:ascii="Arial" w:hAnsi="Arial" w:cs="Arial"/>
          <w:sz w:val="28"/>
          <w:szCs w:val="28"/>
        </w:rPr>
      </w:pPr>
    </w:p>
    <w:p w:rsidR="00D23370" w:rsidRPr="00A17915" w:rsidRDefault="00D23370" w:rsidP="00A17915">
      <w:pPr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END OF FILE 1 OF 1.</w:t>
      </w:r>
      <w:bookmarkStart w:id="0" w:name="_GoBack"/>
      <w:bookmarkEnd w:id="0"/>
    </w:p>
    <w:sectPr w:rsidR="00D23370" w:rsidRPr="00A17915" w:rsidSect="00A17915">
      <w:pgSz w:w="12240" w:h="15840"/>
      <w:pgMar w:top="1440" w:right="1321" w:bottom="1440" w:left="132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AC9636"/>
    <w:multiLevelType w:val="hybridMultilevel"/>
    <w:tmpl w:val="2703AA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108AD5F"/>
    <w:multiLevelType w:val="hybridMultilevel"/>
    <w:tmpl w:val="A3AE3D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0FAE9DA"/>
    <w:multiLevelType w:val="hybridMultilevel"/>
    <w:tmpl w:val="2DB92A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A92AD73"/>
    <w:multiLevelType w:val="hybridMultilevel"/>
    <w:tmpl w:val="8EA4EE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EAFD7D3"/>
    <w:multiLevelType w:val="hybridMultilevel"/>
    <w:tmpl w:val="47E72B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2C95BA1"/>
    <w:multiLevelType w:val="hybridMultilevel"/>
    <w:tmpl w:val="688BCF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CA87039"/>
    <w:multiLevelType w:val="hybridMultilevel"/>
    <w:tmpl w:val="BD0D29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22EA46B"/>
    <w:multiLevelType w:val="hybridMultilevel"/>
    <w:tmpl w:val="230E2D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A81B7D5"/>
    <w:multiLevelType w:val="hybridMultilevel"/>
    <w:tmpl w:val="30DA56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6AE3B7E"/>
    <w:multiLevelType w:val="hybridMultilevel"/>
    <w:tmpl w:val="D4621E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5C688AC"/>
    <w:multiLevelType w:val="hybridMultilevel"/>
    <w:tmpl w:val="7EA181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3EB1A55"/>
    <w:multiLevelType w:val="hybridMultilevel"/>
    <w:tmpl w:val="93CE1D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E5C7116"/>
    <w:multiLevelType w:val="hybridMultilevel"/>
    <w:tmpl w:val="5C17BC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B098079"/>
    <w:multiLevelType w:val="hybridMultilevel"/>
    <w:tmpl w:val="15D6B7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6B4F8FE"/>
    <w:multiLevelType w:val="hybridMultilevel"/>
    <w:tmpl w:val="45EEB6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293E9FF"/>
    <w:multiLevelType w:val="hybridMultilevel"/>
    <w:tmpl w:val="FD07FE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F5F2A4D"/>
    <w:multiLevelType w:val="hybridMultilevel"/>
    <w:tmpl w:val="826414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6AF50FB"/>
    <w:multiLevelType w:val="hybridMultilevel"/>
    <w:tmpl w:val="E6E07C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B6CD826"/>
    <w:multiLevelType w:val="hybridMultilevel"/>
    <w:tmpl w:val="C712A9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D7FED31"/>
    <w:multiLevelType w:val="hybridMultilevel"/>
    <w:tmpl w:val="224F64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FF7F4FF"/>
    <w:multiLevelType w:val="hybridMultilevel"/>
    <w:tmpl w:val="80AFED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9"/>
  </w:num>
  <w:num w:numId="5">
    <w:abstractNumId w:val="4"/>
  </w:num>
  <w:num w:numId="6">
    <w:abstractNumId w:val="14"/>
  </w:num>
  <w:num w:numId="7">
    <w:abstractNumId w:val="15"/>
  </w:num>
  <w:num w:numId="8">
    <w:abstractNumId w:val="8"/>
  </w:num>
  <w:num w:numId="9">
    <w:abstractNumId w:val="12"/>
  </w:num>
  <w:num w:numId="10">
    <w:abstractNumId w:val="17"/>
  </w:num>
  <w:num w:numId="11">
    <w:abstractNumId w:val="16"/>
  </w:num>
  <w:num w:numId="12">
    <w:abstractNumId w:val="20"/>
  </w:num>
  <w:num w:numId="13">
    <w:abstractNumId w:val="13"/>
  </w:num>
  <w:num w:numId="14">
    <w:abstractNumId w:val="11"/>
  </w:num>
  <w:num w:numId="15">
    <w:abstractNumId w:val="18"/>
  </w:num>
  <w:num w:numId="16">
    <w:abstractNumId w:val="0"/>
  </w:num>
  <w:num w:numId="17">
    <w:abstractNumId w:val="10"/>
  </w:num>
  <w:num w:numId="18">
    <w:abstractNumId w:val="3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B9"/>
    <w:rsid w:val="0000697F"/>
    <w:rsid w:val="00026E4A"/>
    <w:rsid w:val="0003593C"/>
    <w:rsid w:val="00045372"/>
    <w:rsid w:val="00046520"/>
    <w:rsid w:val="000466F8"/>
    <w:rsid w:val="00056842"/>
    <w:rsid w:val="00066FEE"/>
    <w:rsid w:val="00073759"/>
    <w:rsid w:val="00076792"/>
    <w:rsid w:val="00081CBB"/>
    <w:rsid w:val="000836D1"/>
    <w:rsid w:val="00086E7B"/>
    <w:rsid w:val="000940C5"/>
    <w:rsid w:val="000A6B76"/>
    <w:rsid w:val="000A6FF8"/>
    <w:rsid w:val="000C0275"/>
    <w:rsid w:val="000C0A10"/>
    <w:rsid w:val="000D11AF"/>
    <w:rsid w:val="000D32F2"/>
    <w:rsid w:val="000E212A"/>
    <w:rsid w:val="001262A0"/>
    <w:rsid w:val="00140934"/>
    <w:rsid w:val="00146FB5"/>
    <w:rsid w:val="00164701"/>
    <w:rsid w:val="00170C58"/>
    <w:rsid w:val="00175D54"/>
    <w:rsid w:val="00180FE3"/>
    <w:rsid w:val="00182DF0"/>
    <w:rsid w:val="00184791"/>
    <w:rsid w:val="001A1E5E"/>
    <w:rsid w:val="001B491B"/>
    <w:rsid w:val="001C045F"/>
    <w:rsid w:val="001D4CBC"/>
    <w:rsid w:val="00202554"/>
    <w:rsid w:val="00207495"/>
    <w:rsid w:val="0021536C"/>
    <w:rsid w:val="00235FB5"/>
    <w:rsid w:val="00254EC5"/>
    <w:rsid w:val="0026072D"/>
    <w:rsid w:val="00260F68"/>
    <w:rsid w:val="00273B8F"/>
    <w:rsid w:val="00276066"/>
    <w:rsid w:val="002771EF"/>
    <w:rsid w:val="00286437"/>
    <w:rsid w:val="00296B66"/>
    <w:rsid w:val="002A05F2"/>
    <w:rsid w:val="002A23AF"/>
    <w:rsid w:val="002C7C3B"/>
    <w:rsid w:val="002D4E34"/>
    <w:rsid w:val="002F36F7"/>
    <w:rsid w:val="002F419C"/>
    <w:rsid w:val="003322C7"/>
    <w:rsid w:val="0035092B"/>
    <w:rsid w:val="00351473"/>
    <w:rsid w:val="00357936"/>
    <w:rsid w:val="00360A71"/>
    <w:rsid w:val="003655A3"/>
    <w:rsid w:val="00373DC7"/>
    <w:rsid w:val="003740BE"/>
    <w:rsid w:val="00383A9C"/>
    <w:rsid w:val="003902BE"/>
    <w:rsid w:val="003A43BC"/>
    <w:rsid w:val="003A4F15"/>
    <w:rsid w:val="003A75A5"/>
    <w:rsid w:val="003C2BA0"/>
    <w:rsid w:val="003C4911"/>
    <w:rsid w:val="003D5213"/>
    <w:rsid w:val="003D6087"/>
    <w:rsid w:val="003D7CD3"/>
    <w:rsid w:val="003E51C3"/>
    <w:rsid w:val="003E7604"/>
    <w:rsid w:val="003F15DC"/>
    <w:rsid w:val="003F2FEC"/>
    <w:rsid w:val="003F7973"/>
    <w:rsid w:val="004063E7"/>
    <w:rsid w:val="00406988"/>
    <w:rsid w:val="004277B0"/>
    <w:rsid w:val="00450EA0"/>
    <w:rsid w:val="00461B4A"/>
    <w:rsid w:val="0048051F"/>
    <w:rsid w:val="00494447"/>
    <w:rsid w:val="00497ABB"/>
    <w:rsid w:val="004A12AA"/>
    <w:rsid w:val="004A7C12"/>
    <w:rsid w:val="004D0C82"/>
    <w:rsid w:val="004E0EE3"/>
    <w:rsid w:val="00503C94"/>
    <w:rsid w:val="00504F66"/>
    <w:rsid w:val="00507A1D"/>
    <w:rsid w:val="005176CE"/>
    <w:rsid w:val="005211B9"/>
    <w:rsid w:val="00541207"/>
    <w:rsid w:val="00542B34"/>
    <w:rsid w:val="00547D65"/>
    <w:rsid w:val="00551E45"/>
    <w:rsid w:val="00580174"/>
    <w:rsid w:val="00584F11"/>
    <w:rsid w:val="00594F31"/>
    <w:rsid w:val="005A6782"/>
    <w:rsid w:val="005B21A1"/>
    <w:rsid w:val="005D06E5"/>
    <w:rsid w:val="005D0E3D"/>
    <w:rsid w:val="005D0F99"/>
    <w:rsid w:val="005E3373"/>
    <w:rsid w:val="005E46FA"/>
    <w:rsid w:val="005E636C"/>
    <w:rsid w:val="005E7979"/>
    <w:rsid w:val="00605EF3"/>
    <w:rsid w:val="00632EEC"/>
    <w:rsid w:val="006347AC"/>
    <w:rsid w:val="00636DD9"/>
    <w:rsid w:val="0064084E"/>
    <w:rsid w:val="00641DFE"/>
    <w:rsid w:val="00650E69"/>
    <w:rsid w:val="00651B10"/>
    <w:rsid w:val="00660B79"/>
    <w:rsid w:val="00667C6B"/>
    <w:rsid w:val="0067262D"/>
    <w:rsid w:val="00672756"/>
    <w:rsid w:val="006A1244"/>
    <w:rsid w:val="006A5510"/>
    <w:rsid w:val="006D13B8"/>
    <w:rsid w:val="006E5450"/>
    <w:rsid w:val="006E61D4"/>
    <w:rsid w:val="006F42AF"/>
    <w:rsid w:val="0070445E"/>
    <w:rsid w:val="00711201"/>
    <w:rsid w:val="00711A7E"/>
    <w:rsid w:val="007167F9"/>
    <w:rsid w:val="007210CA"/>
    <w:rsid w:val="00732028"/>
    <w:rsid w:val="00737955"/>
    <w:rsid w:val="007447B6"/>
    <w:rsid w:val="0075582E"/>
    <w:rsid w:val="00757355"/>
    <w:rsid w:val="00764F21"/>
    <w:rsid w:val="00765C18"/>
    <w:rsid w:val="00770758"/>
    <w:rsid w:val="0078141D"/>
    <w:rsid w:val="0078152D"/>
    <w:rsid w:val="00781546"/>
    <w:rsid w:val="00787036"/>
    <w:rsid w:val="007956BC"/>
    <w:rsid w:val="007A11F4"/>
    <w:rsid w:val="007A680E"/>
    <w:rsid w:val="007C2A6D"/>
    <w:rsid w:val="007D6936"/>
    <w:rsid w:val="007E1E5C"/>
    <w:rsid w:val="007E2742"/>
    <w:rsid w:val="0080176B"/>
    <w:rsid w:val="00816884"/>
    <w:rsid w:val="00823E2A"/>
    <w:rsid w:val="00832A3A"/>
    <w:rsid w:val="00835392"/>
    <w:rsid w:val="00836E46"/>
    <w:rsid w:val="008602C5"/>
    <w:rsid w:val="008717C6"/>
    <w:rsid w:val="008749D4"/>
    <w:rsid w:val="008775D9"/>
    <w:rsid w:val="0087775B"/>
    <w:rsid w:val="00881717"/>
    <w:rsid w:val="00887707"/>
    <w:rsid w:val="0089003F"/>
    <w:rsid w:val="00891000"/>
    <w:rsid w:val="008A0697"/>
    <w:rsid w:val="008A72C8"/>
    <w:rsid w:val="008C6E19"/>
    <w:rsid w:val="008E28EF"/>
    <w:rsid w:val="008E625C"/>
    <w:rsid w:val="008E6BA9"/>
    <w:rsid w:val="008F54DC"/>
    <w:rsid w:val="00902043"/>
    <w:rsid w:val="00910567"/>
    <w:rsid w:val="00925233"/>
    <w:rsid w:val="009265B7"/>
    <w:rsid w:val="0092743B"/>
    <w:rsid w:val="009355F4"/>
    <w:rsid w:val="009357F0"/>
    <w:rsid w:val="009411DE"/>
    <w:rsid w:val="009449B2"/>
    <w:rsid w:val="00966CF3"/>
    <w:rsid w:val="00975C2F"/>
    <w:rsid w:val="00980413"/>
    <w:rsid w:val="00981E50"/>
    <w:rsid w:val="009845C3"/>
    <w:rsid w:val="009857C3"/>
    <w:rsid w:val="00992EF2"/>
    <w:rsid w:val="009A17ED"/>
    <w:rsid w:val="009A3827"/>
    <w:rsid w:val="009A5C6F"/>
    <w:rsid w:val="009C2D89"/>
    <w:rsid w:val="009D2D00"/>
    <w:rsid w:val="009D31CC"/>
    <w:rsid w:val="009E1156"/>
    <w:rsid w:val="009E167C"/>
    <w:rsid w:val="009E36B0"/>
    <w:rsid w:val="009F7C6D"/>
    <w:rsid w:val="00A01665"/>
    <w:rsid w:val="00A176E0"/>
    <w:rsid w:val="00A17915"/>
    <w:rsid w:val="00A20024"/>
    <w:rsid w:val="00A269E6"/>
    <w:rsid w:val="00A33EAE"/>
    <w:rsid w:val="00A578C3"/>
    <w:rsid w:val="00A63531"/>
    <w:rsid w:val="00A653D0"/>
    <w:rsid w:val="00A65BA2"/>
    <w:rsid w:val="00A75A4A"/>
    <w:rsid w:val="00A94CA1"/>
    <w:rsid w:val="00AA754E"/>
    <w:rsid w:val="00AB14B0"/>
    <w:rsid w:val="00AD1C8B"/>
    <w:rsid w:val="00AD2C23"/>
    <w:rsid w:val="00AD5465"/>
    <w:rsid w:val="00AD7F5A"/>
    <w:rsid w:val="00AE2B58"/>
    <w:rsid w:val="00AE60D6"/>
    <w:rsid w:val="00AF7921"/>
    <w:rsid w:val="00B017BC"/>
    <w:rsid w:val="00B42395"/>
    <w:rsid w:val="00B515CA"/>
    <w:rsid w:val="00B5360A"/>
    <w:rsid w:val="00B55642"/>
    <w:rsid w:val="00B75341"/>
    <w:rsid w:val="00B77A15"/>
    <w:rsid w:val="00B77BA1"/>
    <w:rsid w:val="00B85D29"/>
    <w:rsid w:val="00B877DD"/>
    <w:rsid w:val="00B94447"/>
    <w:rsid w:val="00BA40E2"/>
    <w:rsid w:val="00BB498A"/>
    <w:rsid w:val="00BC5DB9"/>
    <w:rsid w:val="00BC7581"/>
    <w:rsid w:val="00BF7FCD"/>
    <w:rsid w:val="00C00293"/>
    <w:rsid w:val="00C179FC"/>
    <w:rsid w:val="00C32F5D"/>
    <w:rsid w:val="00C36B81"/>
    <w:rsid w:val="00C42EA4"/>
    <w:rsid w:val="00C543D7"/>
    <w:rsid w:val="00C62E09"/>
    <w:rsid w:val="00C64964"/>
    <w:rsid w:val="00C749EA"/>
    <w:rsid w:val="00C767B8"/>
    <w:rsid w:val="00C96FB5"/>
    <w:rsid w:val="00CA56E4"/>
    <w:rsid w:val="00CC73C8"/>
    <w:rsid w:val="00CD7595"/>
    <w:rsid w:val="00CE52F1"/>
    <w:rsid w:val="00D106C1"/>
    <w:rsid w:val="00D23370"/>
    <w:rsid w:val="00D24AA4"/>
    <w:rsid w:val="00D335F3"/>
    <w:rsid w:val="00D4317A"/>
    <w:rsid w:val="00D514B7"/>
    <w:rsid w:val="00D538C9"/>
    <w:rsid w:val="00D55859"/>
    <w:rsid w:val="00D66755"/>
    <w:rsid w:val="00D71F63"/>
    <w:rsid w:val="00D83AE1"/>
    <w:rsid w:val="00DC224D"/>
    <w:rsid w:val="00DC41A1"/>
    <w:rsid w:val="00DC4613"/>
    <w:rsid w:val="00DD2229"/>
    <w:rsid w:val="00DE6070"/>
    <w:rsid w:val="00DE6D8F"/>
    <w:rsid w:val="00DF1BC0"/>
    <w:rsid w:val="00DF46F0"/>
    <w:rsid w:val="00E03A1F"/>
    <w:rsid w:val="00E16063"/>
    <w:rsid w:val="00E162F4"/>
    <w:rsid w:val="00E21A64"/>
    <w:rsid w:val="00E30C32"/>
    <w:rsid w:val="00E36A7F"/>
    <w:rsid w:val="00E61215"/>
    <w:rsid w:val="00E649E0"/>
    <w:rsid w:val="00E66408"/>
    <w:rsid w:val="00E81C1F"/>
    <w:rsid w:val="00E81CFA"/>
    <w:rsid w:val="00E8423B"/>
    <w:rsid w:val="00E93B7B"/>
    <w:rsid w:val="00E96A16"/>
    <w:rsid w:val="00EE2BF3"/>
    <w:rsid w:val="00EF4A57"/>
    <w:rsid w:val="00EF5142"/>
    <w:rsid w:val="00F02933"/>
    <w:rsid w:val="00F07C73"/>
    <w:rsid w:val="00F1769E"/>
    <w:rsid w:val="00F46F59"/>
    <w:rsid w:val="00F55AE0"/>
    <w:rsid w:val="00F71F6C"/>
    <w:rsid w:val="00F754F9"/>
    <w:rsid w:val="00F82D94"/>
    <w:rsid w:val="00FB07C5"/>
    <w:rsid w:val="00FB5DA9"/>
    <w:rsid w:val="00FC3878"/>
    <w:rsid w:val="00FC39D7"/>
    <w:rsid w:val="00FD29DE"/>
    <w:rsid w:val="00FF0D90"/>
    <w:rsid w:val="00FF50CC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595"/>
    <w:pPr>
      <w:widowControl w:val="0"/>
      <w:kinsoku w:val="0"/>
    </w:pPr>
    <w:rPr>
      <w:rFonts w:ascii="Times New Roman" w:eastAsiaTheme="minorEastAsia" w:hAnsi="Times New Roman"/>
      <w:sz w:val="24"/>
      <w:szCs w:val="24"/>
      <w:lang w:val="en-US"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3D7CD3"/>
    <w:pPr>
      <w:overflowPunct w:val="0"/>
      <w:textAlignment w:val="baseline"/>
      <w:outlineLvl w:val="0"/>
    </w:pPr>
    <w:rPr>
      <w:rFonts w:ascii="Arial" w:eastAsiaTheme="majorEastAsia" w:hAnsi="Arial" w:cstheme="majorBidi"/>
      <w:b/>
      <w:bCs/>
      <w:sz w:val="40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7CD3"/>
    <w:pPr>
      <w:overflowPunct w:val="0"/>
      <w:textAlignment w:val="baseline"/>
      <w:outlineLvl w:val="1"/>
    </w:pPr>
    <w:rPr>
      <w:rFonts w:ascii="Arial" w:eastAsiaTheme="majorEastAsia" w:hAnsi="Arial" w:cstheme="majorBidi"/>
      <w:b/>
      <w:bCs/>
      <w:sz w:val="3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7CD3"/>
    <w:pPr>
      <w:overflowPunct w:val="0"/>
      <w:textAlignment w:val="baseline"/>
      <w:outlineLvl w:val="2"/>
    </w:pPr>
    <w:rPr>
      <w:rFonts w:ascii="Arial" w:eastAsiaTheme="majorEastAsia" w:hAnsi="Arial" w:cstheme="majorBidi"/>
      <w:b/>
      <w:bCs/>
      <w:sz w:val="32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322C7"/>
    <w:pPr>
      <w:overflowPunct w:val="0"/>
      <w:textAlignment w:val="baseline"/>
      <w:outlineLvl w:val="3"/>
    </w:pPr>
    <w:rPr>
      <w:rFonts w:ascii="Arial" w:eastAsiaTheme="majorEastAsia" w:hAnsi="Arial" w:cstheme="majorBidi"/>
      <w:bCs/>
      <w:i/>
      <w:iCs/>
      <w:sz w:val="32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13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7CD3"/>
    <w:rPr>
      <w:rFonts w:ascii="Arial" w:eastAsiaTheme="majorEastAsia" w:hAnsi="Arial" w:cstheme="majorBidi"/>
      <w:b/>
      <w:bCs/>
      <w:sz w:val="40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3D7CD3"/>
    <w:rPr>
      <w:rFonts w:ascii="Arial" w:eastAsiaTheme="majorEastAsia" w:hAnsi="Arial" w:cstheme="majorBidi"/>
      <w:b/>
      <w:bCs/>
      <w:sz w:val="36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3D7CD3"/>
    <w:rPr>
      <w:rFonts w:ascii="Arial" w:eastAsiaTheme="majorEastAsia" w:hAnsi="Arial" w:cstheme="majorBidi"/>
      <w:b/>
      <w:bCs/>
      <w:sz w:val="32"/>
      <w:szCs w:val="24"/>
      <w:lang w:val="en-US"/>
    </w:rPr>
  </w:style>
  <w:style w:type="paragraph" w:customStyle="1" w:styleId="Default">
    <w:name w:val="Default"/>
    <w:rsid w:val="00BC5D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64964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3322C7"/>
    <w:rPr>
      <w:rFonts w:ascii="Arial" w:eastAsiaTheme="majorEastAsia" w:hAnsi="Arial" w:cstheme="majorBidi"/>
      <w:bCs/>
      <w:i/>
      <w:iCs/>
      <w:sz w:val="32"/>
      <w:szCs w:val="24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78152D"/>
    <w:rPr>
      <w:color w:val="800080" w:themeColor="followed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13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595"/>
    <w:pPr>
      <w:widowControl w:val="0"/>
      <w:kinsoku w:val="0"/>
    </w:pPr>
    <w:rPr>
      <w:rFonts w:ascii="Times New Roman" w:eastAsiaTheme="minorEastAsia" w:hAnsi="Times New Roman"/>
      <w:sz w:val="24"/>
      <w:szCs w:val="24"/>
      <w:lang w:val="en-US"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3D7CD3"/>
    <w:pPr>
      <w:overflowPunct w:val="0"/>
      <w:textAlignment w:val="baseline"/>
      <w:outlineLvl w:val="0"/>
    </w:pPr>
    <w:rPr>
      <w:rFonts w:ascii="Arial" w:eastAsiaTheme="majorEastAsia" w:hAnsi="Arial" w:cstheme="majorBidi"/>
      <w:b/>
      <w:bCs/>
      <w:sz w:val="40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7CD3"/>
    <w:pPr>
      <w:overflowPunct w:val="0"/>
      <w:textAlignment w:val="baseline"/>
      <w:outlineLvl w:val="1"/>
    </w:pPr>
    <w:rPr>
      <w:rFonts w:ascii="Arial" w:eastAsiaTheme="majorEastAsia" w:hAnsi="Arial" w:cstheme="majorBidi"/>
      <w:b/>
      <w:bCs/>
      <w:sz w:val="3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7CD3"/>
    <w:pPr>
      <w:overflowPunct w:val="0"/>
      <w:textAlignment w:val="baseline"/>
      <w:outlineLvl w:val="2"/>
    </w:pPr>
    <w:rPr>
      <w:rFonts w:ascii="Arial" w:eastAsiaTheme="majorEastAsia" w:hAnsi="Arial" w:cstheme="majorBidi"/>
      <w:b/>
      <w:bCs/>
      <w:sz w:val="32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322C7"/>
    <w:pPr>
      <w:overflowPunct w:val="0"/>
      <w:textAlignment w:val="baseline"/>
      <w:outlineLvl w:val="3"/>
    </w:pPr>
    <w:rPr>
      <w:rFonts w:ascii="Arial" w:eastAsiaTheme="majorEastAsia" w:hAnsi="Arial" w:cstheme="majorBidi"/>
      <w:bCs/>
      <w:i/>
      <w:iCs/>
      <w:sz w:val="32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13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7CD3"/>
    <w:rPr>
      <w:rFonts w:ascii="Arial" w:eastAsiaTheme="majorEastAsia" w:hAnsi="Arial" w:cstheme="majorBidi"/>
      <w:b/>
      <w:bCs/>
      <w:sz w:val="40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3D7CD3"/>
    <w:rPr>
      <w:rFonts w:ascii="Arial" w:eastAsiaTheme="majorEastAsia" w:hAnsi="Arial" w:cstheme="majorBidi"/>
      <w:b/>
      <w:bCs/>
      <w:sz w:val="36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3D7CD3"/>
    <w:rPr>
      <w:rFonts w:ascii="Arial" w:eastAsiaTheme="majorEastAsia" w:hAnsi="Arial" w:cstheme="majorBidi"/>
      <w:b/>
      <w:bCs/>
      <w:sz w:val="32"/>
      <w:szCs w:val="24"/>
      <w:lang w:val="en-US"/>
    </w:rPr>
  </w:style>
  <w:style w:type="paragraph" w:customStyle="1" w:styleId="Default">
    <w:name w:val="Default"/>
    <w:rsid w:val="00BC5D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64964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3322C7"/>
    <w:rPr>
      <w:rFonts w:ascii="Arial" w:eastAsiaTheme="majorEastAsia" w:hAnsi="Arial" w:cstheme="majorBidi"/>
      <w:bCs/>
      <w:i/>
      <w:iCs/>
      <w:sz w:val="32"/>
      <w:szCs w:val="24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78152D"/>
    <w:rPr>
      <w:color w:val="800080" w:themeColor="followed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D13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ceptionUniversell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ersalDesign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Jowelle</dc:creator>
  <cp:lastModifiedBy>Jowelle</cp:lastModifiedBy>
  <cp:revision>3</cp:revision>
  <dcterms:created xsi:type="dcterms:W3CDTF">2018-11-30T15:19:00Z</dcterms:created>
  <dcterms:modified xsi:type="dcterms:W3CDTF">2018-11-30T15:25:00Z</dcterms:modified>
</cp:coreProperties>
</file>